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4A7" w:rsidRPr="00732617" w:rsidRDefault="00AE44A7" w:rsidP="00AE44A7">
      <w:pPr>
        <w:pStyle w:val="Title"/>
        <w:spacing w:after="0"/>
        <w:jc w:val="center"/>
        <w:rPr>
          <w:rFonts w:ascii="Century Gothic" w:hAnsi="Century Gothic"/>
          <w:color w:val="auto"/>
          <w:sz w:val="56"/>
        </w:rPr>
      </w:pPr>
      <w:r w:rsidRPr="00732617">
        <w:rPr>
          <w:rFonts w:ascii="Century Gothic" w:hAnsi="Century Gothic"/>
          <w:color w:val="auto"/>
          <w:sz w:val="56"/>
        </w:rPr>
        <w:t>Update - Strike Day 7</w:t>
      </w:r>
    </w:p>
    <w:p w:rsidR="00AE44A7" w:rsidRPr="00732617" w:rsidRDefault="00AE44A7" w:rsidP="00AE44A7">
      <w:pPr>
        <w:spacing w:after="120"/>
        <w:jc w:val="center"/>
        <w:rPr>
          <w:rFonts w:ascii="Century Gothic" w:hAnsi="Century Gothic"/>
          <w:b/>
          <w:sz w:val="28"/>
        </w:rPr>
      </w:pPr>
      <w:r w:rsidRPr="00732617">
        <w:rPr>
          <w:rFonts w:ascii="Century Gothic" w:hAnsi="Century Gothic"/>
          <w:b/>
          <w:sz w:val="28"/>
        </w:rPr>
        <w:t>(</w:t>
      </w:r>
      <w:proofErr w:type="gramStart"/>
      <w:r w:rsidRPr="00732617">
        <w:rPr>
          <w:rFonts w:ascii="Century Gothic" w:hAnsi="Century Gothic"/>
          <w:b/>
          <w:sz w:val="28"/>
        </w:rPr>
        <w:t>look</w:t>
      </w:r>
      <w:proofErr w:type="gramEnd"/>
      <w:r w:rsidRPr="00732617">
        <w:rPr>
          <w:rFonts w:ascii="Century Gothic" w:hAnsi="Century Gothic"/>
          <w:b/>
          <w:sz w:val="28"/>
        </w:rPr>
        <w:t xml:space="preserve"> out for daily updates on each strike day!)</w:t>
      </w:r>
    </w:p>
    <w:p w:rsidR="00847D46" w:rsidRPr="00847D46" w:rsidRDefault="00847D46" w:rsidP="00847D46">
      <w:pPr>
        <w:spacing w:before="240"/>
        <w:jc w:val="both"/>
        <w:rPr>
          <w:rFonts w:ascii="Century Gothic" w:hAnsi="Century Gothic"/>
          <w:sz w:val="28"/>
          <w:szCs w:val="32"/>
          <w:lang w:val="en"/>
        </w:rPr>
      </w:pPr>
      <w:r w:rsidRPr="00847D46">
        <w:rPr>
          <w:rFonts w:ascii="Century Gothic" w:hAnsi="Century Gothic"/>
          <w:sz w:val="28"/>
          <w:szCs w:val="32"/>
          <w:lang w:val="en"/>
        </w:rPr>
        <w:t>1.</w:t>
      </w:r>
      <w:r>
        <w:rPr>
          <w:rFonts w:ascii="Century Gothic" w:hAnsi="Century Gothic"/>
          <w:sz w:val="28"/>
          <w:szCs w:val="32"/>
          <w:lang w:val="en"/>
        </w:rPr>
        <w:t xml:space="preserve"> </w:t>
      </w:r>
      <w:r w:rsidRPr="00847D46">
        <w:rPr>
          <w:rFonts w:ascii="Century Gothic" w:hAnsi="Century Gothic"/>
          <w:sz w:val="28"/>
          <w:szCs w:val="32"/>
          <w:lang w:val="en"/>
        </w:rPr>
        <w:t>UCU wants to resolve the dispute – see our proposed a 10-point plan –</w:t>
      </w:r>
      <w:r w:rsidRPr="00847D46">
        <w:rPr>
          <w:rFonts w:ascii="Century Gothic" w:hAnsi="Century Gothic"/>
          <w:color w:val="C00000"/>
          <w:sz w:val="28"/>
          <w:szCs w:val="32"/>
          <w:lang w:val="en"/>
        </w:rPr>
        <w:t xml:space="preserve"> </w:t>
      </w:r>
      <w:hyperlink r:id="rId6" w:history="1">
        <w:r w:rsidRPr="00847D46">
          <w:rPr>
            <w:rStyle w:val="Hyperlink"/>
            <w:rFonts w:ascii="Century Gothic" w:hAnsi="Century Gothic"/>
            <w:color w:val="C00000"/>
            <w:szCs w:val="32"/>
            <w:lang w:val="en"/>
          </w:rPr>
          <w:t>https://www.ucu.org.uk/article/9364/Further-talks-agreed-in-universities-pensions-dispute</w:t>
        </w:r>
      </w:hyperlink>
      <w:r w:rsidRPr="00847D46">
        <w:rPr>
          <w:rStyle w:val="Hyperlink"/>
          <w:rFonts w:ascii="Century Gothic" w:hAnsi="Century Gothic"/>
          <w:color w:val="C00000"/>
          <w:szCs w:val="32"/>
          <w:lang w:val="en"/>
        </w:rPr>
        <w:t xml:space="preserve">. </w:t>
      </w:r>
      <w:r w:rsidRPr="00847D46">
        <w:rPr>
          <w:rFonts w:ascii="Century Gothic" w:hAnsi="Century Gothic"/>
          <w:sz w:val="28"/>
          <w:szCs w:val="32"/>
          <w:lang w:val="en-US"/>
        </w:rPr>
        <w:t xml:space="preserve">However, we have been met with </w:t>
      </w:r>
      <w:r>
        <w:rPr>
          <w:rFonts w:ascii="Century Gothic" w:hAnsi="Century Gothic"/>
          <w:sz w:val="28"/>
          <w:szCs w:val="32"/>
          <w:lang w:val="en-US"/>
        </w:rPr>
        <w:t xml:space="preserve">contempt and </w:t>
      </w:r>
      <w:r w:rsidRPr="00847D46">
        <w:rPr>
          <w:rFonts w:ascii="Century Gothic" w:hAnsi="Century Gothic"/>
          <w:sz w:val="28"/>
          <w:szCs w:val="32"/>
          <w:lang w:val="en-US"/>
        </w:rPr>
        <w:t xml:space="preserve">arrogance! </w:t>
      </w:r>
      <w:r w:rsidRPr="00847D46">
        <w:rPr>
          <w:rFonts w:ascii="Century Gothic" w:hAnsi="Century Gothic"/>
          <w:sz w:val="28"/>
          <w:szCs w:val="32"/>
        </w:rPr>
        <w:t>UUK have refused to talk as they say they are not in a position to respond!</w:t>
      </w:r>
    </w:p>
    <w:p w:rsidR="00847D46" w:rsidRPr="00D04529" w:rsidRDefault="00847D46" w:rsidP="00847D46">
      <w:pPr>
        <w:spacing w:before="240"/>
        <w:jc w:val="both"/>
        <w:rPr>
          <w:rFonts w:ascii="Century Gothic" w:hAnsi="Century Gothic"/>
          <w:sz w:val="28"/>
          <w:szCs w:val="32"/>
          <w:lang w:val="en"/>
        </w:rPr>
      </w:pPr>
      <w:r>
        <w:rPr>
          <w:rFonts w:ascii="Century Gothic" w:hAnsi="Century Gothic"/>
          <w:sz w:val="28"/>
          <w:szCs w:val="32"/>
          <w:lang w:val="en"/>
        </w:rPr>
        <w:t xml:space="preserve">2. </w:t>
      </w:r>
      <w:r w:rsidRPr="00D04529">
        <w:rPr>
          <w:rFonts w:ascii="Century Gothic" w:hAnsi="Century Gothic"/>
          <w:sz w:val="28"/>
          <w:szCs w:val="32"/>
          <w:lang w:val="en"/>
        </w:rPr>
        <w:t xml:space="preserve">UCU </w:t>
      </w:r>
      <w:proofErr w:type="gramStart"/>
      <w:r w:rsidRPr="00D04529">
        <w:rPr>
          <w:rFonts w:ascii="Century Gothic" w:hAnsi="Century Gothic"/>
          <w:sz w:val="28"/>
          <w:szCs w:val="32"/>
          <w:lang w:val="en"/>
        </w:rPr>
        <w:t>are</w:t>
      </w:r>
      <w:proofErr w:type="gramEnd"/>
      <w:r w:rsidRPr="00D04529">
        <w:rPr>
          <w:rFonts w:ascii="Century Gothic" w:hAnsi="Century Gothic"/>
          <w:sz w:val="28"/>
          <w:szCs w:val="32"/>
          <w:lang w:val="en"/>
        </w:rPr>
        <w:t xml:space="preserve"> prepared to stay at ACAS day and night to resolve the dispute </w:t>
      </w:r>
      <w:r w:rsidRPr="00D04529">
        <w:rPr>
          <w:rFonts w:ascii="Century Gothic" w:hAnsi="Century Gothic"/>
          <w:sz w:val="28"/>
          <w:szCs w:val="32"/>
          <w:u w:val="single"/>
          <w:lang w:val="en"/>
        </w:rPr>
        <w:t>this week</w:t>
      </w:r>
      <w:r w:rsidRPr="00D04529">
        <w:rPr>
          <w:rFonts w:ascii="Century Gothic" w:hAnsi="Century Gothic"/>
          <w:sz w:val="28"/>
          <w:szCs w:val="32"/>
          <w:lang w:val="en"/>
        </w:rPr>
        <w:t xml:space="preserve">. That is the least that </w:t>
      </w:r>
      <w:r w:rsidRPr="00D04529">
        <w:rPr>
          <w:rFonts w:ascii="Century Gothic" w:hAnsi="Century Gothic"/>
          <w:sz w:val="28"/>
          <w:szCs w:val="32"/>
          <w:u w:val="single"/>
          <w:lang w:val="en"/>
        </w:rPr>
        <w:t>we owe to our students</w:t>
      </w:r>
      <w:r w:rsidRPr="00D04529">
        <w:rPr>
          <w:rFonts w:ascii="Century Gothic" w:hAnsi="Century Gothic"/>
          <w:sz w:val="28"/>
          <w:szCs w:val="32"/>
          <w:lang w:val="en"/>
        </w:rPr>
        <w:t xml:space="preserve">. Both staff and students feel insulted as UUK say they can’t meet again until Wednesday afternoon. We wonder what could be more important than </w:t>
      </w:r>
      <w:proofErr w:type="gramStart"/>
      <w:r w:rsidRPr="00D04529">
        <w:rPr>
          <w:rFonts w:ascii="Century Gothic" w:hAnsi="Century Gothic"/>
          <w:sz w:val="28"/>
          <w:szCs w:val="32"/>
          <w:lang w:val="en"/>
        </w:rPr>
        <w:t>this?</w:t>
      </w:r>
      <w:proofErr w:type="gramEnd"/>
    </w:p>
    <w:p w:rsidR="00847D46" w:rsidRPr="00D04529" w:rsidRDefault="00847D46" w:rsidP="00847D46">
      <w:pPr>
        <w:spacing w:before="240"/>
        <w:jc w:val="both"/>
        <w:rPr>
          <w:rFonts w:ascii="Century Gothic" w:hAnsi="Century Gothic"/>
          <w:sz w:val="28"/>
          <w:szCs w:val="32"/>
          <w:lang w:val="en"/>
        </w:rPr>
      </w:pPr>
      <w:r>
        <w:rPr>
          <w:rFonts w:ascii="Century Gothic" w:hAnsi="Century Gothic"/>
          <w:sz w:val="28"/>
          <w:szCs w:val="32"/>
          <w:lang w:val="en"/>
        </w:rPr>
        <w:t xml:space="preserve">3. </w:t>
      </w:r>
      <w:r w:rsidRPr="00D04529">
        <w:rPr>
          <w:rFonts w:ascii="Century Gothic" w:hAnsi="Century Gothic"/>
          <w:sz w:val="28"/>
          <w:szCs w:val="32"/>
          <w:lang w:val="en"/>
        </w:rPr>
        <w:t xml:space="preserve">We cannot negotiate with a row of empty chairs. </w:t>
      </w:r>
      <w:r>
        <w:rPr>
          <w:rFonts w:ascii="Century Gothic" w:hAnsi="Century Gothic"/>
          <w:sz w:val="28"/>
          <w:szCs w:val="32"/>
          <w:lang w:val="en"/>
        </w:rPr>
        <w:t>UUK – S</w:t>
      </w:r>
      <w:r w:rsidR="00167DA7">
        <w:rPr>
          <w:rFonts w:ascii="Century Gothic" w:hAnsi="Century Gothic"/>
          <w:sz w:val="28"/>
          <w:szCs w:val="32"/>
          <w:lang w:val="en"/>
        </w:rPr>
        <w:t>TOP STALLING &amp; NEGOTIATE! UNTIL</w:t>
      </w:r>
      <w:r>
        <w:rPr>
          <w:rFonts w:ascii="Century Gothic" w:hAnsi="Century Gothic"/>
          <w:sz w:val="28"/>
          <w:szCs w:val="32"/>
          <w:lang w:val="en"/>
        </w:rPr>
        <w:t xml:space="preserve"> THEN, STRIKES CONTINUE!</w:t>
      </w:r>
    </w:p>
    <w:p w:rsidR="00847D46" w:rsidRDefault="00847D46" w:rsidP="00847D46">
      <w:pPr>
        <w:spacing w:before="240"/>
        <w:jc w:val="both"/>
        <w:rPr>
          <w:rFonts w:ascii="Century Gothic" w:hAnsi="Century Gothic"/>
          <w:sz w:val="24"/>
          <w:szCs w:val="32"/>
          <w:lang w:val="en"/>
        </w:rPr>
      </w:pPr>
      <w:r w:rsidRPr="00D04529">
        <w:rPr>
          <w:rFonts w:ascii="Century Gothic" w:hAnsi="Century Gothic"/>
          <w:sz w:val="24"/>
          <w:szCs w:val="32"/>
          <w:lang w:val="en"/>
        </w:rPr>
        <w:t>Teach out</w:t>
      </w:r>
      <w:r>
        <w:rPr>
          <w:rFonts w:ascii="Century Gothic" w:hAnsi="Century Gothic"/>
          <w:sz w:val="24"/>
          <w:szCs w:val="32"/>
          <w:lang w:val="en"/>
        </w:rPr>
        <w:t xml:space="preserve"> at The Gregson</w:t>
      </w:r>
      <w:r w:rsidRPr="00D04529">
        <w:rPr>
          <w:rFonts w:ascii="Century Gothic" w:hAnsi="Century Gothic"/>
          <w:sz w:val="24"/>
          <w:szCs w:val="32"/>
          <w:lang w:val="en"/>
        </w:rPr>
        <w:t xml:space="preserve">: 12.30 – 1.30pm Linguistics Lay in: A critical analysis workshop of what UUK, UCU and our VC </w:t>
      </w:r>
      <w:proofErr w:type="gramStart"/>
      <w:r w:rsidRPr="00D04529">
        <w:rPr>
          <w:rFonts w:ascii="Century Gothic" w:hAnsi="Century Gothic"/>
          <w:sz w:val="24"/>
          <w:szCs w:val="32"/>
          <w:lang w:val="en"/>
        </w:rPr>
        <w:t>is</w:t>
      </w:r>
      <w:proofErr w:type="gramEnd"/>
      <w:r w:rsidRPr="00D04529">
        <w:rPr>
          <w:rFonts w:ascii="Century Gothic" w:hAnsi="Century Gothic"/>
          <w:sz w:val="24"/>
          <w:szCs w:val="32"/>
          <w:lang w:val="en"/>
        </w:rPr>
        <w:t xml:space="preserve"> saying</w:t>
      </w:r>
      <w:r>
        <w:rPr>
          <w:rFonts w:ascii="Century Gothic" w:hAnsi="Century Gothic"/>
          <w:sz w:val="24"/>
          <w:szCs w:val="32"/>
          <w:lang w:val="en"/>
        </w:rPr>
        <w:t>; followed by 1.45 – 3.15pm Unis resist border controls.</w:t>
      </w:r>
    </w:p>
    <w:p w:rsidR="00AE44A7" w:rsidRDefault="00AE44A7" w:rsidP="00AE44A7">
      <w:pPr>
        <w:spacing w:before="240"/>
        <w:jc w:val="both"/>
        <w:rPr>
          <w:rFonts w:ascii="Century Gothic" w:hAnsi="Century Gothic"/>
          <w:sz w:val="24"/>
          <w:szCs w:val="32"/>
          <w:lang w:val="en"/>
        </w:rPr>
      </w:pPr>
    </w:p>
    <w:p w:rsidR="00AE44A7" w:rsidRDefault="00AE44A7" w:rsidP="00AE44A7">
      <w:pPr>
        <w:spacing w:before="240"/>
        <w:jc w:val="both"/>
        <w:rPr>
          <w:rFonts w:ascii="Century Gothic" w:hAnsi="Century Gothic"/>
          <w:sz w:val="24"/>
          <w:szCs w:val="32"/>
          <w:lang w:val="en"/>
        </w:rPr>
      </w:pPr>
      <w:r>
        <w:rPr>
          <w:rFonts w:ascii="Century Gothic" w:hAnsi="Century Gothic"/>
          <w:sz w:val="24"/>
          <w:szCs w:val="32"/>
          <w:lang w:val="en"/>
        </w:rPr>
        <w:t>-----------------------------------------------------------------------------------------------------------------------------------</w:t>
      </w:r>
    </w:p>
    <w:p w:rsidR="00FB6ECE" w:rsidRDefault="00FB6ECE" w:rsidP="00AE44A7">
      <w:pPr>
        <w:pStyle w:val="Title"/>
        <w:spacing w:after="0"/>
        <w:jc w:val="center"/>
        <w:rPr>
          <w:rFonts w:ascii="Century Gothic" w:hAnsi="Century Gothic"/>
          <w:color w:val="auto"/>
          <w:sz w:val="56"/>
        </w:rPr>
      </w:pPr>
    </w:p>
    <w:p w:rsidR="00AE44A7" w:rsidRPr="00732617" w:rsidRDefault="00AE44A7" w:rsidP="00AE44A7">
      <w:pPr>
        <w:pStyle w:val="Title"/>
        <w:spacing w:after="0"/>
        <w:jc w:val="center"/>
        <w:rPr>
          <w:rFonts w:ascii="Century Gothic" w:hAnsi="Century Gothic"/>
          <w:color w:val="auto"/>
          <w:sz w:val="56"/>
        </w:rPr>
      </w:pPr>
      <w:bookmarkStart w:id="0" w:name="_GoBack"/>
      <w:bookmarkEnd w:id="0"/>
      <w:r w:rsidRPr="00732617">
        <w:rPr>
          <w:rFonts w:ascii="Century Gothic" w:hAnsi="Century Gothic"/>
          <w:color w:val="auto"/>
          <w:sz w:val="56"/>
        </w:rPr>
        <w:t>Update - Strike Day 7</w:t>
      </w:r>
    </w:p>
    <w:p w:rsidR="00AE44A7" w:rsidRPr="00732617" w:rsidRDefault="00AE44A7" w:rsidP="00AE44A7">
      <w:pPr>
        <w:spacing w:after="120"/>
        <w:jc w:val="center"/>
        <w:rPr>
          <w:rFonts w:ascii="Century Gothic" w:hAnsi="Century Gothic"/>
          <w:b/>
          <w:sz w:val="28"/>
        </w:rPr>
      </w:pPr>
      <w:r w:rsidRPr="00732617">
        <w:rPr>
          <w:rFonts w:ascii="Century Gothic" w:hAnsi="Century Gothic"/>
          <w:b/>
          <w:sz w:val="28"/>
        </w:rPr>
        <w:t>(</w:t>
      </w:r>
      <w:proofErr w:type="gramStart"/>
      <w:r w:rsidRPr="00732617">
        <w:rPr>
          <w:rFonts w:ascii="Century Gothic" w:hAnsi="Century Gothic"/>
          <w:b/>
          <w:sz w:val="28"/>
        </w:rPr>
        <w:t>look</w:t>
      </w:r>
      <w:proofErr w:type="gramEnd"/>
      <w:r w:rsidRPr="00732617">
        <w:rPr>
          <w:rFonts w:ascii="Century Gothic" w:hAnsi="Century Gothic"/>
          <w:b/>
          <w:sz w:val="28"/>
        </w:rPr>
        <w:t xml:space="preserve"> out for daily updates on each strike day!)</w:t>
      </w:r>
    </w:p>
    <w:p w:rsidR="00AE44A7" w:rsidRPr="00847D46" w:rsidRDefault="00847D46" w:rsidP="00847D46">
      <w:pPr>
        <w:spacing w:before="240"/>
        <w:jc w:val="both"/>
        <w:rPr>
          <w:rFonts w:ascii="Century Gothic" w:hAnsi="Century Gothic"/>
          <w:sz w:val="28"/>
          <w:szCs w:val="32"/>
          <w:lang w:val="en"/>
        </w:rPr>
      </w:pPr>
      <w:r w:rsidRPr="00847D46">
        <w:rPr>
          <w:rFonts w:ascii="Century Gothic" w:hAnsi="Century Gothic"/>
          <w:sz w:val="28"/>
          <w:szCs w:val="32"/>
          <w:lang w:val="en"/>
        </w:rPr>
        <w:t>1.</w:t>
      </w:r>
      <w:r>
        <w:rPr>
          <w:rFonts w:ascii="Century Gothic" w:hAnsi="Century Gothic"/>
          <w:sz w:val="28"/>
          <w:szCs w:val="32"/>
          <w:lang w:val="en"/>
        </w:rPr>
        <w:t xml:space="preserve"> </w:t>
      </w:r>
      <w:r w:rsidR="00AE44A7" w:rsidRPr="00847D46">
        <w:rPr>
          <w:rFonts w:ascii="Century Gothic" w:hAnsi="Century Gothic"/>
          <w:sz w:val="28"/>
          <w:szCs w:val="32"/>
          <w:lang w:val="en"/>
        </w:rPr>
        <w:t>UCU wants to resolve the dispute – see our proposed a 10-point plan –</w:t>
      </w:r>
      <w:r w:rsidR="00AE44A7" w:rsidRPr="00847D46">
        <w:rPr>
          <w:rFonts w:ascii="Century Gothic" w:hAnsi="Century Gothic"/>
          <w:color w:val="C00000"/>
          <w:sz w:val="28"/>
          <w:szCs w:val="32"/>
          <w:lang w:val="en"/>
        </w:rPr>
        <w:t xml:space="preserve"> </w:t>
      </w:r>
      <w:hyperlink r:id="rId7" w:history="1">
        <w:r w:rsidR="00AE44A7" w:rsidRPr="00847D46">
          <w:rPr>
            <w:rStyle w:val="Hyperlink"/>
            <w:rFonts w:ascii="Century Gothic" w:hAnsi="Century Gothic"/>
            <w:color w:val="C00000"/>
            <w:szCs w:val="32"/>
            <w:lang w:val="en"/>
          </w:rPr>
          <w:t>https://www.ucu.org.uk/article/9364/Further-talks-agreed-in-universities-pensions-dispute</w:t>
        </w:r>
      </w:hyperlink>
      <w:r w:rsidR="00AE44A7" w:rsidRPr="00847D46">
        <w:rPr>
          <w:rStyle w:val="Hyperlink"/>
          <w:rFonts w:ascii="Century Gothic" w:hAnsi="Century Gothic"/>
          <w:color w:val="C00000"/>
          <w:szCs w:val="32"/>
          <w:lang w:val="en"/>
        </w:rPr>
        <w:t xml:space="preserve">. </w:t>
      </w:r>
      <w:r w:rsidR="00AE44A7" w:rsidRPr="00847D46">
        <w:rPr>
          <w:rFonts w:ascii="Century Gothic" w:hAnsi="Century Gothic"/>
          <w:sz w:val="28"/>
          <w:szCs w:val="32"/>
          <w:lang w:val="en-US"/>
        </w:rPr>
        <w:t xml:space="preserve">However, we have been met with </w:t>
      </w:r>
      <w:r>
        <w:rPr>
          <w:rFonts w:ascii="Century Gothic" w:hAnsi="Century Gothic"/>
          <w:sz w:val="28"/>
          <w:szCs w:val="32"/>
          <w:lang w:val="en-US"/>
        </w:rPr>
        <w:t xml:space="preserve">contempt and </w:t>
      </w:r>
      <w:r w:rsidR="00AE44A7" w:rsidRPr="00847D46">
        <w:rPr>
          <w:rFonts w:ascii="Century Gothic" w:hAnsi="Century Gothic"/>
          <w:sz w:val="28"/>
          <w:szCs w:val="32"/>
          <w:lang w:val="en-US"/>
        </w:rPr>
        <w:t xml:space="preserve">arrogance! </w:t>
      </w:r>
      <w:r w:rsidR="00AE44A7" w:rsidRPr="00847D46">
        <w:rPr>
          <w:rFonts w:ascii="Century Gothic" w:hAnsi="Century Gothic"/>
          <w:sz w:val="28"/>
          <w:szCs w:val="32"/>
        </w:rPr>
        <w:t>UUK have refused to talk as they say they are not in a position to respond!</w:t>
      </w:r>
    </w:p>
    <w:p w:rsidR="00AE44A7" w:rsidRPr="00D04529" w:rsidRDefault="00847D46" w:rsidP="00AE44A7">
      <w:pPr>
        <w:spacing w:before="240"/>
        <w:jc w:val="both"/>
        <w:rPr>
          <w:rFonts w:ascii="Century Gothic" w:hAnsi="Century Gothic"/>
          <w:sz w:val="28"/>
          <w:szCs w:val="32"/>
          <w:lang w:val="en"/>
        </w:rPr>
      </w:pPr>
      <w:r>
        <w:rPr>
          <w:rFonts w:ascii="Century Gothic" w:hAnsi="Century Gothic"/>
          <w:sz w:val="28"/>
          <w:szCs w:val="32"/>
          <w:lang w:val="en"/>
        </w:rPr>
        <w:t xml:space="preserve">2. </w:t>
      </w:r>
      <w:r w:rsidR="00AE44A7" w:rsidRPr="00D04529">
        <w:rPr>
          <w:rFonts w:ascii="Century Gothic" w:hAnsi="Century Gothic"/>
          <w:sz w:val="28"/>
          <w:szCs w:val="32"/>
          <w:lang w:val="en"/>
        </w:rPr>
        <w:t xml:space="preserve">UCU </w:t>
      </w:r>
      <w:proofErr w:type="gramStart"/>
      <w:r w:rsidR="00AE44A7" w:rsidRPr="00D04529">
        <w:rPr>
          <w:rFonts w:ascii="Century Gothic" w:hAnsi="Century Gothic"/>
          <w:sz w:val="28"/>
          <w:szCs w:val="32"/>
          <w:lang w:val="en"/>
        </w:rPr>
        <w:t>are</w:t>
      </w:r>
      <w:proofErr w:type="gramEnd"/>
      <w:r w:rsidR="00AE44A7" w:rsidRPr="00D04529">
        <w:rPr>
          <w:rFonts w:ascii="Century Gothic" w:hAnsi="Century Gothic"/>
          <w:sz w:val="28"/>
          <w:szCs w:val="32"/>
          <w:lang w:val="en"/>
        </w:rPr>
        <w:t xml:space="preserve"> prepared to stay at ACAS day and night to resolve the dispute </w:t>
      </w:r>
      <w:r w:rsidR="00AE44A7" w:rsidRPr="00D04529">
        <w:rPr>
          <w:rFonts w:ascii="Century Gothic" w:hAnsi="Century Gothic"/>
          <w:sz w:val="28"/>
          <w:szCs w:val="32"/>
          <w:u w:val="single"/>
          <w:lang w:val="en"/>
        </w:rPr>
        <w:t>this week</w:t>
      </w:r>
      <w:r w:rsidR="00AE44A7" w:rsidRPr="00D04529">
        <w:rPr>
          <w:rFonts w:ascii="Century Gothic" w:hAnsi="Century Gothic"/>
          <w:sz w:val="28"/>
          <w:szCs w:val="32"/>
          <w:lang w:val="en"/>
        </w:rPr>
        <w:t xml:space="preserve">. That is the least that </w:t>
      </w:r>
      <w:r w:rsidR="00AE44A7" w:rsidRPr="00D04529">
        <w:rPr>
          <w:rFonts w:ascii="Century Gothic" w:hAnsi="Century Gothic"/>
          <w:sz w:val="28"/>
          <w:szCs w:val="32"/>
          <w:u w:val="single"/>
          <w:lang w:val="en"/>
        </w:rPr>
        <w:t>we owe to our students</w:t>
      </w:r>
      <w:r w:rsidR="00AE44A7" w:rsidRPr="00D04529">
        <w:rPr>
          <w:rFonts w:ascii="Century Gothic" w:hAnsi="Century Gothic"/>
          <w:sz w:val="28"/>
          <w:szCs w:val="32"/>
          <w:lang w:val="en"/>
        </w:rPr>
        <w:t xml:space="preserve">. Both staff and students feel insulted as UUK say they can’t meet again until Wednesday afternoon. We wonder what could be more important than </w:t>
      </w:r>
      <w:proofErr w:type="gramStart"/>
      <w:r w:rsidR="00AE44A7" w:rsidRPr="00D04529">
        <w:rPr>
          <w:rFonts w:ascii="Century Gothic" w:hAnsi="Century Gothic"/>
          <w:sz w:val="28"/>
          <w:szCs w:val="32"/>
          <w:lang w:val="en"/>
        </w:rPr>
        <w:t>this?</w:t>
      </w:r>
      <w:proofErr w:type="gramEnd"/>
    </w:p>
    <w:p w:rsidR="00AE44A7" w:rsidRPr="00D04529" w:rsidRDefault="00847D46" w:rsidP="00AE44A7">
      <w:pPr>
        <w:spacing w:before="240"/>
        <w:jc w:val="both"/>
        <w:rPr>
          <w:rFonts w:ascii="Century Gothic" w:hAnsi="Century Gothic"/>
          <w:sz w:val="28"/>
          <w:szCs w:val="32"/>
          <w:lang w:val="en"/>
        </w:rPr>
      </w:pPr>
      <w:r>
        <w:rPr>
          <w:rFonts w:ascii="Century Gothic" w:hAnsi="Century Gothic"/>
          <w:sz w:val="28"/>
          <w:szCs w:val="32"/>
          <w:lang w:val="en"/>
        </w:rPr>
        <w:t xml:space="preserve">3. </w:t>
      </w:r>
      <w:r w:rsidR="00AE44A7" w:rsidRPr="00D04529">
        <w:rPr>
          <w:rFonts w:ascii="Century Gothic" w:hAnsi="Century Gothic"/>
          <w:sz w:val="28"/>
          <w:szCs w:val="32"/>
          <w:lang w:val="en"/>
        </w:rPr>
        <w:t xml:space="preserve">We cannot negotiate with a row of empty chairs. </w:t>
      </w:r>
      <w:r>
        <w:rPr>
          <w:rFonts w:ascii="Century Gothic" w:hAnsi="Century Gothic"/>
          <w:sz w:val="28"/>
          <w:szCs w:val="32"/>
          <w:lang w:val="en"/>
        </w:rPr>
        <w:t>UUK – S</w:t>
      </w:r>
      <w:r w:rsidR="00167DA7">
        <w:rPr>
          <w:rFonts w:ascii="Century Gothic" w:hAnsi="Century Gothic"/>
          <w:sz w:val="28"/>
          <w:szCs w:val="32"/>
          <w:lang w:val="en"/>
        </w:rPr>
        <w:t>TOP STALLING &amp; NEGOTIATE! UNTIL</w:t>
      </w:r>
      <w:r>
        <w:rPr>
          <w:rFonts w:ascii="Century Gothic" w:hAnsi="Century Gothic"/>
          <w:sz w:val="28"/>
          <w:szCs w:val="32"/>
          <w:lang w:val="en"/>
        </w:rPr>
        <w:t xml:space="preserve"> THEN, STRIKES CONTINUE!</w:t>
      </w:r>
    </w:p>
    <w:p w:rsidR="004E78ED" w:rsidRDefault="00AE44A7" w:rsidP="00AE44A7">
      <w:pPr>
        <w:spacing w:before="240"/>
        <w:jc w:val="both"/>
        <w:rPr>
          <w:rFonts w:ascii="Century Gothic" w:hAnsi="Century Gothic"/>
          <w:sz w:val="24"/>
          <w:szCs w:val="32"/>
          <w:lang w:val="en"/>
        </w:rPr>
      </w:pPr>
      <w:r w:rsidRPr="00D04529">
        <w:rPr>
          <w:rFonts w:ascii="Century Gothic" w:hAnsi="Century Gothic"/>
          <w:sz w:val="24"/>
          <w:szCs w:val="32"/>
          <w:lang w:val="en"/>
        </w:rPr>
        <w:t>Teach out</w:t>
      </w:r>
      <w:r>
        <w:rPr>
          <w:rFonts w:ascii="Century Gothic" w:hAnsi="Century Gothic"/>
          <w:sz w:val="24"/>
          <w:szCs w:val="32"/>
          <w:lang w:val="en"/>
        </w:rPr>
        <w:t xml:space="preserve"> at The Gregson</w:t>
      </w:r>
      <w:r w:rsidRPr="00D04529">
        <w:rPr>
          <w:rFonts w:ascii="Century Gothic" w:hAnsi="Century Gothic"/>
          <w:sz w:val="24"/>
          <w:szCs w:val="32"/>
          <w:lang w:val="en"/>
        </w:rPr>
        <w:t xml:space="preserve">: 12.30 – 1.30pm Linguistics Lay in: A critical analysis workshop of what UUK, UCU and our VC </w:t>
      </w:r>
      <w:proofErr w:type="gramStart"/>
      <w:r w:rsidRPr="00D04529">
        <w:rPr>
          <w:rFonts w:ascii="Century Gothic" w:hAnsi="Century Gothic"/>
          <w:sz w:val="24"/>
          <w:szCs w:val="32"/>
          <w:lang w:val="en"/>
        </w:rPr>
        <w:t>is</w:t>
      </w:r>
      <w:proofErr w:type="gramEnd"/>
      <w:r w:rsidRPr="00D04529">
        <w:rPr>
          <w:rFonts w:ascii="Century Gothic" w:hAnsi="Century Gothic"/>
          <w:sz w:val="24"/>
          <w:szCs w:val="32"/>
          <w:lang w:val="en"/>
        </w:rPr>
        <w:t xml:space="preserve"> saying</w:t>
      </w:r>
      <w:r>
        <w:rPr>
          <w:rFonts w:ascii="Century Gothic" w:hAnsi="Century Gothic"/>
          <w:sz w:val="24"/>
          <w:szCs w:val="32"/>
          <w:lang w:val="en"/>
        </w:rPr>
        <w:t>; followed by 1.45 – 3.15pm Unis resist border controls.</w:t>
      </w:r>
    </w:p>
    <w:p w:rsidR="00AE44A7" w:rsidRDefault="00AE44A7" w:rsidP="00AE44A7">
      <w:pPr>
        <w:spacing w:before="240"/>
        <w:jc w:val="both"/>
        <w:rPr>
          <w:rFonts w:ascii="Century Gothic" w:hAnsi="Century Gothic"/>
          <w:sz w:val="24"/>
          <w:szCs w:val="32"/>
          <w:lang w:val="en"/>
        </w:rPr>
      </w:pPr>
    </w:p>
    <w:p w:rsidR="00AE44A7" w:rsidRDefault="009D07A5" w:rsidP="00AE44A7">
      <w:pPr>
        <w:spacing w:before="240"/>
        <w:jc w:val="both"/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461010" y="461010"/>
            <wp:positionH relativeFrom="margin">
              <wp:align>center</wp:align>
            </wp:positionH>
            <wp:positionV relativeFrom="margin">
              <wp:align>top</wp:align>
            </wp:positionV>
            <wp:extent cx="5940000" cy="4457223"/>
            <wp:effectExtent l="0" t="0" r="3810" b="635"/>
            <wp:wrapSquare wrapText="bothSides"/>
            <wp:docPr id="6" name="Picture 6" descr="C:\Users\Sunil\Desktop\When Sally met U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unil\Desktop\When Sally met UU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000" cy="4457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07A5" w:rsidRDefault="009D07A5" w:rsidP="00AE44A7">
      <w:pPr>
        <w:spacing w:before="240"/>
        <w:jc w:val="both"/>
      </w:pPr>
    </w:p>
    <w:p w:rsidR="009D07A5" w:rsidRDefault="009D07A5" w:rsidP="00AE44A7">
      <w:pPr>
        <w:spacing w:before="240"/>
        <w:jc w:val="both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461010" y="5438140"/>
            <wp:positionH relativeFrom="margin">
              <wp:align>center</wp:align>
            </wp:positionH>
            <wp:positionV relativeFrom="margin">
              <wp:align>bottom</wp:align>
            </wp:positionV>
            <wp:extent cx="5997008" cy="4500000"/>
            <wp:effectExtent l="0" t="0" r="3810" b="0"/>
            <wp:wrapSquare wrapText="bothSides"/>
            <wp:docPr id="8" name="Picture 8" descr="C:\Users\Sunil\Desktop\When Sally met U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unil\Desktop\When Sally met UU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7008" cy="45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D07A5" w:rsidSect="00AE44A7">
      <w:pgSz w:w="11906" w:h="16838"/>
      <w:pgMar w:top="720" w:right="720" w:bottom="720" w:left="720" w:header="708" w:footer="708" w:gutter="0"/>
      <w:pgBorders w:display="firstPage"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F28FA"/>
    <w:multiLevelType w:val="hybridMultilevel"/>
    <w:tmpl w:val="B9EC0A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6E12B8"/>
    <w:multiLevelType w:val="hybridMultilevel"/>
    <w:tmpl w:val="4BB0F1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4A7"/>
    <w:rsid w:val="00167DA7"/>
    <w:rsid w:val="004E78ED"/>
    <w:rsid w:val="00847D46"/>
    <w:rsid w:val="009D07A5"/>
    <w:rsid w:val="00AE44A7"/>
    <w:rsid w:val="00FB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4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AE44A7"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4F81BD" w:themeColor="accent1"/>
      <w:spacing w:val="-10"/>
      <w:kern w:val="28"/>
      <w:sz w:val="7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AE44A7"/>
    <w:rPr>
      <w:rFonts w:asciiTheme="majorHAnsi" w:eastAsiaTheme="majorEastAsia" w:hAnsiTheme="majorHAnsi" w:cstheme="majorBidi"/>
      <w:b/>
      <w:color w:val="4F81BD" w:themeColor="accent1"/>
      <w:spacing w:val="-10"/>
      <w:kern w:val="28"/>
      <w:sz w:val="76"/>
      <w:szCs w:val="56"/>
      <w:lang w:val="en-US"/>
    </w:rPr>
  </w:style>
  <w:style w:type="character" w:styleId="Hyperlink">
    <w:name w:val="Hyperlink"/>
    <w:basedOn w:val="DefaultParagraphFont"/>
    <w:uiPriority w:val="99"/>
    <w:unhideWhenUsed/>
    <w:rsid w:val="00AE44A7"/>
    <w:rPr>
      <w:rFonts w:ascii="Tahoma" w:hAnsi="Tahoma" w:cs="Tahoma" w:hint="default"/>
      <w:strike w:val="0"/>
      <w:dstrike w:val="0"/>
      <w:color w:val="E62F8E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7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07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4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AE44A7"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4F81BD" w:themeColor="accent1"/>
      <w:spacing w:val="-10"/>
      <w:kern w:val="28"/>
      <w:sz w:val="7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AE44A7"/>
    <w:rPr>
      <w:rFonts w:asciiTheme="majorHAnsi" w:eastAsiaTheme="majorEastAsia" w:hAnsiTheme="majorHAnsi" w:cstheme="majorBidi"/>
      <w:b/>
      <w:color w:val="4F81BD" w:themeColor="accent1"/>
      <w:spacing w:val="-10"/>
      <w:kern w:val="28"/>
      <w:sz w:val="76"/>
      <w:szCs w:val="56"/>
      <w:lang w:val="en-US"/>
    </w:rPr>
  </w:style>
  <w:style w:type="character" w:styleId="Hyperlink">
    <w:name w:val="Hyperlink"/>
    <w:basedOn w:val="DefaultParagraphFont"/>
    <w:uiPriority w:val="99"/>
    <w:unhideWhenUsed/>
    <w:rsid w:val="00AE44A7"/>
    <w:rPr>
      <w:rFonts w:ascii="Tahoma" w:hAnsi="Tahoma" w:cs="Tahoma" w:hint="default"/>
      <w:strike w:val="0"/>
      <w:dstrike w:val="0"/>
      <w:color w:val="E62F8E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7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0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www.ucu.org.uk/article/9364/Further-talks-agreed-in-universities-pensions-dispu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cu.org.uk/article/9364/Further-talks-agreed-in-universities-pensions-disput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Study Group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Sunil</dc:creator>
  <cp:lastModifiedBy>Sunil</cp:lastModifiedBy>
  <cp:revision>5</cp:revision>
  <dcterms:created xsi:type="dcterms:W3CDTF">2018-03-05T22:16:00Z</dcterms:created>
  <dcterms:modified xsi:type="dcterms:W3CDTF">2018-03-05T22:53:00Z</dcterms:modified>
</cp:coreProperties>
</file>